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C83E4" w14:textId="38E7B498" w:rsidR="004C1AF5" w:rsidRDefault="004C1AF5" w:rsidP="002A2855">
      <w:pPr>
        <w:spacing w:after="0"/>
        <w:rPr>
          <w:b/>
          <w:bCs/>
          <w:sz w:val="28"/>
          <w:szCs w:val="28"/>
        </w:rPr>
      </w:pPr>
      <w:r w:rsidRPr="004C1AF5">
        <w:rPr>
          <w:rFonts w:ascii="Arial" w:eastAsia="Calibri" w:hAnsi="Arial" w:cs="Arial"/>
          <w:b/>
          <w:noProof/>
          <w:color w:val="002060"/>
          <w:sz w:val="44"/>
          <w:szCs w:val="44"/>
          <w:lang w:eastAsia="sv-SE"/>
        </w:rPr>
        <w:drawing>
          <wp:inline distT="0" distB="0" distL="0" distR="0" wp14:anchorId="2C08092E" wp14:editId="4AEA1D76">
            <wp:extent cx="1129846" cy="432000"/>
            <wp:effectExtent l="0" t="0" r="0" b="6350"/>
            <wp:docPr id="1" name="Bildobjekt 1" descr="\\krf-fs01\krf-rf$\lehe\Desktop\KK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rf-fs01\krf-rf$\lehe\Desktop\KK log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846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C924D" w14:textId="77777777" w:rsidR="004C1AF5" w:rsidRDefault="004C1AF5" w:rsidP="002A2855">
      <w:pPr>
        <w:spacing w:after="0"/>
        <w:rPr>
          <w:b/>
          <w:bCs/>
          <w:sz w:val="28"/>
          <w:szCs w:val="28"/>
        </w:rPr>
      </w:pPr>
    </w:p>
    <w:p w14:paraId="0C6AAA17" w14:textId="77777777" w:rsidR="004C1AF5" w:rsidRDefault="004C1AF5" w:rsidP="002A2855">
      <w:pPr>
        <w:spacing w:after="0"/>
        <w:rPr>
          <w:b/>
          <w:bCs/>
          <w:sz w:val="28"/>
          <w:szCs w:val="28"/>
        </w:rPr>
      </w:pPr>
    </w:p>
    <w:p w14:paraId="2EACDA8C" w14:textId="6494F211" w:rsidR="0005768C" w:rsidRPr="00985E4B" w:rsidRDefault="002A2855" w:rsidP="002A2855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985E4B">
        <w:rPr>
          <w:rFonts w:ascii="Arial" w:hAnsi="Arial" w:cs="Arial"/>
          <w:b/>
          <w:bCs/>
          <w:sz w:val="32"/>
          <w:szCs w:val="32"/>
        </w:rPr>
        <w:t>Tryckta publikationer</w:t>
      </w:r>
      <w:r w:rsidR="00985E4B">
        <w:rPr>
          <w:rFonts w:ascii="Arial" w:hAnsi="Arial" w:cs="Arial"/>
          <w:b/>
          <w:bCs/>
          <w:sz w:val="32"/>
          <w:szCs w:val="32"/>
        </w:rPr>
        <w:t xml:space="preserve"> </w:t>
      </w:r>
      <w:r w:rsidR="004C1AF5" w:rsidRPr="00985E4B">
        <w:rPr>
          <w:rFonts w:ascii="Arial" w:hAnsi="Arial" w:cs="Arial"/>
          <w:b/>
          <w:bCs/>
          <w:sz w:val="32"/>
          <w:szCs w:val="32"/>
        </w:rPr>
        <w:t>med Lars Högbergs illustrationer</w:t>
      </w:r>
    </w:p>
    <w:p w14:paraId="432B5CAD" w14:textId="77777777" w:rsidR="001B3019" w:rsidRDefault="001B3019" w:rsidP="002A2855">
      <w:pPr>
        <w:spacing w:after="0"/>
        <w:rPr>
          <w:b/>
          <w:bCs/>
        </w:rPr>
      </w:pPr>
    </w:p>
    <w:p w14:paraId="63D37B3A" w14:textId="77777777" w:rsidR="001B3019" w:rsidRPr="00221916" w:rsidRDefault="001B3019" w:rsidP="001B3019">
      <w:pPr>
        <w:spacing w:after="0"/>
        <w:rPr>
          <w:sz w:val="24"/>
          <w:szCs w:val="24"/>
        </w:rPr>
      </w:pPr>
      <w:r w:rsidRPr="00221916">
        <w:rPr>
          <w:sz w:val="24"/>
          <w:szCs w:val="24"/>
        </w:rPr>
        <w:t xml:space="preserve">Gunilla </w:t>
      </w:r>
      <w:proofErr w:type="spellStart"/>
      <w:r w:rsidRPr="00221916">
        <w:rPr>
          <w:sz w:val="24"/>
          <w:szCs w:val="24"/>
        </w:rPr>
        <w:t>Rudehill</w:t>
      </w:r>
      <w:proofErr w:type="spellEnd"/>
      <w:r w:rsidRPr="00221916">
        <w:rPr>
          <w:sz w:val="24"/>
          <w:szCs w:val="24"/>
        </w:rPr>
        <w:t xml:space="preserve">: </w:t>
      </w:r>
      <w:r w:rsidRPr="00221916">
        <w:rPr>
          <w:b/>
          <w:i/>
          <w:sz w:val="24"/>
          <w:szCs w:val="24"/>
        </w:rPr>
        <w:t>Sollefteå stad 100 år</w:t>
      </w:r>
      <w:r w:rsidRPr="00221916">
        <w:rPr>
          <w:sz w:val="24"/>
          <w:szCs w:val="24"/>
        </w:rPr>
        <w:t>, 2017</w:t>
      </w:r>
    </w:p>
    <w:p w14:paraId="18F333BE" w14:textId="77777777" w:rsidR="001B3019" w:rsidRDefault="001B3019" w:rsidP="001B3019">
      <w:pPr>
        <w:spacing w:after="0"/>
        <w:rPr>
          <w:sz w:val="24"/>
          <w:szCs w:val="24"/>
        </w:rPr>
      </w:pPr>
      <w:r w:rsidRPr="00221916">
        <w:rPr>
          <w:sz w:val="24"/>
          <w:szCs w:val="24"/>
        </w:rPr>
        <w:t xml:space="preserve">Birgit Öberg: </w:t>
      </w:r>
      <w:r w:rsidRPr="00221916">
        <w:rPr>
          <w:b/>
          <w:i/>
          <w:sz w:val="24"/>
          <w:szCs w:val="24"/>
        </w:rPr>
        <w:t>Sågspår</w:t>
      </w:r>
      <w:r w:rsidRPr="00221916">
        <w:rPr>
          <w:sz w:val="24"/>
          <w:szCs w:val="24"/>
        </w:rPr>
        <w:t>, 2013</w:t>
      </w:r>
    </w:p>
    <w:p w14:paraId="41175077" w14:textId="77777777" w:rsidR="00985E4B" w:rsidRPr="00221916" w:rsidRDefault="00985E4B" w:rsidP="001B3019">
      <w:pPr>
        <w:spacing w:after="0"/>
        <w:rPr>
          <w:sz w:val="24"/>
          <w:szCs w:val="24"/>
        </w:rPr>
      </w:pPr>
    </w:p>
    <w:p w14:paraId="1DFCF716" w14:textId="77777777" w:rsidR="001B3019" w:rsidRPr="00221916" w:rsidRDefault="001B3019" w:rsidP="001B3019">
      <w:pPr>
        <w:spacing w:after="0"/>
        <w:rPr>
          <w:sz w:val="24"/>
          <w:szCs w:val="24"/>
        </w:rPr>
      </w:pPr>
      <w:r w:rsidRPr="00221916">
        <w:rPr>
          <w:sz w:val="24"/>
          <w:szCs w:val="24"/>
        </w:rPr>
        <w:t xml:space="preserve">Länsmuseet Västernorrland: </w:t>
      </w:r>
      <w:proofErr w:type="spellStart"/>
      <w:r w:rsidRPr="00221916">
        <w:rPr>
          <w:b/>
          <w:i/>
          <w:sz w:val="24"/>
          <w:szCs w:val="24"/>
        </w:rPr>
        <w:t>Klingstatjärn</w:t>
      </w:r>
      <w:proofErr w:type="spellEnd"/>
      <w:r w:rsidRPr="00221916">
        <w:rPr>
          <w:b/>
          <w:i/>
          <w:sz w:val="24"/>
          <w:szCs w:val="24"/>
        </w:rPr>
        <w:t xml:space="preserve"> – levande forntid</w:t>
      </w:r>
      <w:r w:rsidRPr="00221916">
        <w:rPr>
          <w:sz w:val="24"/>
          <w:szCs w:val="24"/>
        </w:rPr>
        <w:t>, 2011</w:t>
      </w:r>
    </w:p>
    <w:p w14:paraId="68149001" w14:textId="4901C05C" w:rsidR="001B3019" w:rsidRDefault="001B3019" w:rsidP="001B3019">
      <w:pPr>
        <w:spacing w:after="0"/>
        <w:rPr>
          <w:sz w:val="24"/>
          <w:szCs w:val="24"/>
        </w:rPr>
      </w:pPr>
      <w:r w:rsidRPr="00221916">
        <w:rPr>
          <w:sz w:val="24"/>
          <w:szCs w:val="24"/>
        </w:rPr>
        <w:t xml:space="preserve">Leif Grundberg: </w:t>
      </w:r>
      <w:r w:rsidRPr="00221916">
        <w:rPr>
          <w:b/>
          <w:i/>
          <w:sz w:val="24"/>
          <w:szCs w:val="24"/>
        </w:rPr>
        <w:t>Medeltid i centrum</w:t>
      </w:r>
      <w:r w:rsidRPr="00221916">
        <w:rPr>
          <w:sz w:val="24"/>
          <w:szCs w:val="24"/>
        </w:rPr>
        <w:t>, 2006</w:t>
      </w:r>
    </w:p>
    <w:p w14:paraId="3676BA5A" w14:textId="77777777" w:rsidR="00985E4B" w:rsidRPr="00221916" w:rsidRDefault="00985E4B" w:rsidP="001B3019">
      <w:pPr>
        <w:spacing w:after="0"/>
        <w:rPr>
          <w:sz w:val="24"/>
          <w:szCs w:val="24"/>
        </w:rPr>
      </w:pPr>
    </w:p>
    <w:p w14:paraId="6FCB6C90" w14:textId="5301AAD2" w:rsidR="002A2855" w:rsidRPr="00221916" w:rsidRDefault="002A2855" w:rsidP="002A2855">
      <w:pPr>
        <w:spacing w:after="0"/>
        <w:rPr>
          <w:sz w:val="24"/>
          <w:szCs w:val="24"/>
        </w:rPr>
      </w:pPr>
      <w:r w:rsidRPr="00221916">
        <w:rPr>
          <w:sz w:val="24"/>
          <w:szCs w:val="24"/>
        </w:rPr>
        <w:t xml:space="preserve">Länsmuseet Västernorrland: </w:t>
      </w:r>
      <w:r w:rsidRPr="00221916">
        <w:rPr>
          <w:b/>
          <w:i/>
          <w:sz w:val="24"/>
          <w:szCs w:val="24"/>
        </w:rPr>
        <w:t>Stora Ådalen</w:t>
      </w:r>
      <w:r w:rsidRPr="00221916">
        <w:rPr>
          <w:sz w:val="24"/>
          <w:szCs w:val="24"/>
        </w:rPr>
        <w:t>, 2005</w:t>
      </w:r>
    </w:p>
    <w:p w14:paraId="2AA46EE0" w14:textId="77777777" w:rsidR="001B3019" w:rsidRPr="00221916" w:rsidRDefault="001B3019" w:rsidP="001B3019">
      <w:pPr>
        <w:spacing w:after="0"/>
        <w:rPr>
          <w:sz w:val="24"/>
          <w:szCs w:val="24"/>
        </w:rPr>
      </w:pPr>
      <w:r w:rsidRPr="00221916">
        <w:rPr>
          <w:sz w:val="24"/>
          <w:szCs w:val="24"/>
        </w:rPr>
        <w:t xml:space="preserve">Länsstyrelsen: </w:t>
      </w:r>
      <w:r w:rsidRPr="00221916">
        <w:rPr>
          <w:b/>
          <w:i/>
          <w:sz w:val="24"/>
          <w:szCs w:val="24"/>
        </w:rPr>
        <w:t>Höga kusten, ett världsarv</w:t>
      </w:r>
      <w:r w:rsidRPr="00221916">
        <w:rPr>
          <w:sz w:val="24"/>
          <w:szCs w:val="24"/>
        </w:rPr>
        <w:t>, 2002</w:t>
      </w:r>
    </w:p>
    <w:p w14:paraId="3C4A885A" w14:textId="77777777" w:rsidR="001B3019" w:rsidRPr="00221916" w:rsidRDefault="001B3019" w:rsidP="001B3019">
      <w:pPr>
        <w:spacing w:after="0"/>
        <w:rPr>
          <w:sz w:val="24"/>
          <w:szCs w:val="24"/>
        </w:rPr>
      </w:pPr>
    </w:p>
    <w:p w14:paraId="4ED1476C" w14:textId="7F6A0A0F" w:rsidR="001B3019" w:rsidRPr="00221916" w:rsidRDefault="001B3019" w:rsidP="001B3019">
      <w:pPr>
        <w:spacing w:after="0"/>
        <w:rPr>
          <w:sz w:val="24"/>
          <w:szCs w:val="24"/>
        </w:rPr>
      </w:pPr>
      <w:r w:rsidRPr="00221916">
        <w:rPr>
          <w:sz w:val="24"/>
          <w:szCs w:val="24"/>
        </w:rPr>
        <w:t xml:space="preserve">Länsstyrelsen: </w:t>
      </w:r>
      <w:r w:rsidRPr="00221916">
        <w:rPr>
          <w:b/>
          <w:i/>
          <w:sz w:val="24"/>
          <w:szCs w:val="24"/>
        </w:rPr>
        <w:t xml:space="preserve">Höga kusten, </w:t>
      </w:r>
      <w:r w:rsidR="002A15B9">
        <w:rPr>
          <w:b/>
          <w:i/>
          <w:sz w:val="24"/>
          <w:szCs w:val="24"/>
        </w:rPr>
        <w:t>kulturutveckling under 5000 år</w:t>
      </w:r>
      <w:r w:rsidR="002A15B9">
        <w:rPr>
          <w:sz w:val="24"/>
          <w:szCs w:val="24"/>
        </w:rPr>
        <w:t>, 1995</w:t>
      </w:r>
    </w:p>
    <w:p w14:paraId="3ACF3640" w14:textId="77777777" w:rsidR="001B3019" w:rsidRDefault="001B3019" w:rsidP="001B3019">
      <w:pPr>
        <w:spacing w:after="0"/>
        <w:rPr>
          <w:sz w:val="24"/>
          <w:szCs w:val="24"/>
        </w:rPr>
      </w:pPr>
      <w:r w:rsidRPr="00221916">
        <w:rPr>
          <w:sz w:val="24"/>
          <w:szCs w:val="24"/>
        </w:rPr>
        <w:t xml:space="preserve">Ove Andersson: </w:t>
      </w:r>
      <w:r w:rsidRPr="00221916">
        <w:rPr>
          <w:b/>
          <w:i/>
          <w:sz w:val="24"/>
          <w:szCs w:val="24"/>
        </w:rPr>
        <w:t>Projekt Höga kusten från start till mål</w:t>
      </w:r>
      <w:r w:rsidRPr="00221916">
        <w:rPr>
          <w:sz w:val="24"/>
          <w:szCs w:val="24"/>
        </w:rPr>
        <w:t>, 1997</w:t>
      </w:r>
    </w:p>
    <w:p w14:paraId="03D7CF5D" w14:textId="77777777" w:rsidR="00985E4B" w:rsidRPr="00221916" w:rsidRDefault="00985E4B" w:rsidP="001B3019">
      <w:pPr>
        <w:spacing w:after="0"/>
        <w:rPr>
          <w:sz w:val="24"/>
          <w:szCs w:val="24"/>
        </w:rPr>
      </w:pPr>
    </w:p>
    <w:p w14:paraId="39C493DE" w14:textId="0563C443" w:rsidR="002A2855" w:rsidRPr="00221916" w:rsidRDefault="002A2855" w:rsidP="002A2855">
      <w:pPr>
        <w:spacing w:after="0"/>
        <w:rPr>
          <w:sz w:val="24"/>
          <w:szCs w:val="24"/>
        </w:rPr>
      </w:pPr>
      <w:r w:rsidRPr="00221916">
        <w:rPr>
          <w:sz w:val="24"/>
          <w:szCs w:val="24"/>
        </w:rPr>
        <w:t xml:space="preserve">Lars Rumar (red.): </w:t>
      </w:r>
      <w:r w:rsidRPr="00221916">
        <w:rPr>
          <w:b/>
          <w:i/>
          <w:sz w:val="24"/>
          <w:szCs w:val="24"/>
        </w:rPr>
        <w:t xml:space="preserve">Helgonet i </w:t>
      </w:r>
      <w:proofErr w:type="spellStart"/>
      <w:r w:rsidRPr="00221916">
        <w:rPr>
          <w:b/>
          <w:i/>
          <w:sz w:val="24"/>
          <w:szCs w:val="24"/>
        </w:rPr>
        <w:t>Nidaros</w:t>
      </w:r>
      <w:proofErr w:type="spellEnd"/>
      <w:r w:rsidRPr="00221916">
        <w:rPr>
          <w:sz w:val="24"/>
          <w:szCs w:val="24"/>
        </w:rPr>
        <w:t>, 1997</w:t>
      </w:r>
    </w:p>
    <w:p w14:paraId="0BE51836" w14:textId="77777777" w:rsidR="001B3019" w:rsidRDefault="001B3019" w:rsidP="001B3019">
      <w:pPr>
        <w:spacing w:after="0"/>
        <w:rPr>
          <w:sz w:val="24"/>
          <w:szCs w:val="24"/>
        </w:rPr>
      </w:pPr>
      <w:r w:rsidRPr="00221916">
        <w:rPr>
          <w:sz w:val="24"/>
          <w:szCs w:val="24"/>
        </w:rPr>
        <w:t xml:space="preserve">Ove </w:t>
      </w:r>
      <w:proofErr w:type="spellStart"/>
      <w:r w:rsidRPr="00221916">
        <w:rPr>
          <w:sz w:val="24"/>
          <w:szCs w:val="24"/>
        </w:rPr>
        <w:t>Hemmendorff</w:t>
      </w:r>
      <w:proofErr w:type="spellEnd"/>
      <w:r w:rsidRPr="00221916">
        <w:rPr>
          <w:sz w:val="24"/>
          <w:szCs w:val="24"/>
        </w:rPr>
        <w:t xml:space="preserve"> (red.): </w:t>
      </w:r>
      <w:r w:rsidRPr="00221916">
        <w:rPr>
          <w:b/>
          <w:i/>
          <w:sz w:val="24"/>
          <w:szCs w:val="24"/>
        </w:rPr>
        <w:t>Pilgrimstid</w:t>
      </w:r>
      <w:r w:rsidRPr="00221916">
        <w:rPr>
          <w:sz w:val="24"/>
          <w:szCs w:val="24"/>
        </w:rPr>
        <w:t>, 1997</w:t>
      </w:r>
    </w:p>
    <w:p w14:paraId="093ACCE6" w14:textId="77777777" w:rsidR="00985E4B" w:rsidRPr="00221916" w:rsidRDefault="00985E4B" w:rsidP="001B3019">
      <w:pPr>
        <w:spacing w:after="0"/>
        <w:rPr>
          <w:sz w:val="24"/>
          <w:szCs w:val="24"/>
        </w:rPr>
      </w:pPr>
    </w:p>
    <w:p w14:paraId="683B29CE" w14:textId="25DDF1A8" w:rsidR="008C6683" w:rsidRPr="00221916" w:rsidRDefault="008C6683" w:rsidP="002A2855">
      <w:pPr>
        <w:spacing w:after="0"/>
        <w:rPr>
          <w:sz w:val="24"/>
          <w:szCs w:val="24"/>
        </w:rPr>
      </w:pPr>
      <w:r w:rsidRPr="00221916">
        <w:rPr>
          <w:sz w:val="24"/>
          <w:szCs w:val="24"/>
        </w:rPr>
        <w:t xml:space="preserve">Göran Ullberg: </w:t>
      </w:r>
      <w:r w:rsidRPr="00221916">
        <w:rPr>
          <w:b/>
          <w:sz w:val="24"/>
          <w:szCs w:val="24"/>
        </w:rPr>
        <w:t>ett flertal skrifter om gamla vägdragningar</w:t>
      </w:r>
      <w:r w:rsidRPr="00221916">
        <w:rPr>
          <w:sz w:val="24"/>
          <w:szCs w:val="24"/>
        </w:rPr>
        <w:t>, 1995-2005</w:t>
      </w:r>
    </w:p>
    <w:p w14:paraId="4E8C8C4D" w14:textId="51616400" w:rsidR="008C6683" w:rsidRDefault="008C6683" w:rsidP="002A2855">
      <w:pPr>
        <w:spacing w:after="0"/>
        <w:rPr>
          <w:sz w:val="24"/>
          <w:szCs w:val="24"/>
        </w:rPr>
      </w:pPr>
      <w:r w:rsidRPr="00221916">
        <w:rPr>
          <w:sz w:val="24"/>
          <w:szCs w:val="24"/>
        </w:rPr>
        <w:t xml:space="preserve">Vägverket: </w:t>
      </w:r>
      <w:r w:rsidRPr="00221916">
        <w:rPr>
          <w:b/>
          <w:i/>
          <w:sz w:val="24"/>
          <w:szCs w:val="24"/>
        </w:rPr>
        <w:t>Tusenåriga fynd av ovärderliga kulturskatter</w:t>
      </w:r>
      <w:r w:rsidR="00221916">
        <w:rPr>
          <w:sz w:val="24"/>
          <w:szCs w:val="24"/>
        </w:rPr>
        <w:t>, inför bygget av Höga K</w:t>
      </w:r>
      <w:r w:rsidR="001B3019" w:rsidRPr="00221916">
        <w:rPr>
          <w:sz w:val="24"/>
          <w:szCs w:val="24"/>
        </w:rPr>
        <w:t>usten</w:t>
      </w:r>
      <w:r w:rsidR="00221916">
        <w:rPr>
          <w:sz w:val="24"/>
          <w:szCs w:val="24"/>
        </w:rPr>
        <w:t>-</w:t>
      </w:r>
      <w:r w:rsidR="001B3019" w:rsidRPr="00221916">
        <w:rPr>
          <w:sz w:val="24"/>
          <w:szCs w:val="24"/>
        </w:rPr>
        <w:t>bron</w:t>
      </w:r>
      <w:r w:rsidRPr="00221916">
        <w:rPr>
          <w:sz w:val="24"/>
          <w:szCs w:val="24"/>
        </w:rPr>
        <w:t>, 1994</w:t>
      </w:r>
    </w:p>
    <w:p w14:paraId="2FD34A2E" w14:textId="77777777" w:rsidR="00985E4B" w:rsidRPr="00221916" w:rsidRDefault="00985E4B" w:rsidP="002A2855">
      <w:pPr>
        <w:spacing w:after="0"/>
        <w:rPr>
          <w:sz w:val="24"/>
          <w:szCs w:val="24"/>
        </w:rPr>
      </w:pPr>
    </w:p>
    <w:p w14:paraId="56C77714" w14:textId="5F40F2B8" w:rsidR="008C6683" w:rsidRPr="00221916" w:rsidRDefault="008C6683" w:rsidP="002A2855">
      <w:pPr>
        <w:spacing w:after="0"/>
        <w:rPr>
          <w:sz w:val="24"/>
          <w:szCs w:val="24"/>
        </w:rPr>
      </w:pPr>
      <w:r w:rsidRPr="00221916">
        <w:rPr>
          <w:sz w:val="24"/>
          <w:szCs w:val="24"/>
        </w:rPr>
        <w:t xml:space="preserve">Margit och Arne Nordlöf: </w:t>
      </w:r>
      <w:r w:rsidRPr="00221916">
        <w:rPr>
          <w:b/>
          <w:i/>
          <w:sz w:val="24"/>
          <w:szCs w:val="24"/>
        </w:rPr>
        <w:t xml:space="preserve">Byutredning </w:t>
      </w:r>
      <w:proofErr w:type="spellStart"/>
      <w:r w:rsidRPr="00221916">
        <w:rPr>
          <w:b/>
          <w:i/>
          <w:sz w:val="24"/>
          <w:szCs w:val="24"/>
        </w:rPr>
        <w:t>Allsta</w:t>
      </w:r>
      <w:proofErr w:type="spellEnd"/>
      <w:r w:rsidRPr="00221916">
        <w:rPr>
          <w:b/>
          <w:i/>
          <w:sz w:val="24"/>
          <w:szCs w:val="24"/>
        </w:rPr>
        <w:t xml:space="preserve"> by</w:t>
      </w:r>
      <w:r w:rsidRPr="00221916">
        <w:rPr>
          <w:sz w:val="24"/>
          <w:szCs w:val="24"/>
        </w:rPr>
        <w:t>, 1994</w:t>
      </w:r>
    </w:p>
    <w:p w14:paraId="3995F5C1" w14:textId="77777777" w:rsidR="001B3019" w:rsidRPr="00221916" w:rsidRDefault="001B3019" w:rsidP="001B3019">
      <w:pPr>
        <w:spacing w:after="0"/>
        <w:rPr>
          <w:sz w:val="24"/>
          <w:szCs w:val="24"/>
        </w:rPr>
      </w:pPr>
      <w:r w:rsidRPr="00221916">
        <w:rPr>
          <w:b/>
          <w:sz w:val="24"/>
          <w:szCs w:val="24"/>
        </w:rPr>
        <w:t>Oknytt nr 3-4</w:t>
      </w:r>
      <w:r w:rsidRPr="00221916">
        <w:rPr>
          <w:sz w:val="24"/>
          <w:szCs w:val="24"/>
        </w:rPr>
        <w:t>, 1994</w:t>
      </w:r>
    </w:p>
    <w:p w14:paraId="6309DF6D" w14:textId="77777777" w:rsidR="001B3019" w:rsidRPr="00221916" w:rsidRDefault="001B3019" w:rsidP="002A2855">
      <w:pPr>
        <w:spacing w:after="0"/>
        <w:rPr>
          <w:sz w:val="24"/>
          <w:szCs w:val="24"/>
        </w:rPr>
      </w:pPr>
    </w:p>
    <w:p w14:paraId="59AC68C7" w14:textId="28F2F2BC" w:rsidR="008C6683" w:rsidRPr="00221916" w:rsidRDefault="008C6683" w:rsidP="002A2855">
      <w:pPr>
        <w:spacing w:after="0"/>
        <w:rPr>
          <w:b/>
          <w:sz w:val="24"/>
          <w:szCs w:val="24"/>
        </w:rPr>
      </w:pPr>
      <w:r w:rsidRPr="00985E4B">
        <w:rPr>
          <w:sz w:val="24"/>
          <w:szCs w:val="24"/>
        </w:rPr>
        <w:t>Länsmuseet Västernorrland:</w:t>
      </w:r>
      <w:r w:rsidRPr="00221916">
        <w:rPr>
          <w:b/>
          <w:sz w:val="24"/>
          <w:szCs w:val="24"/>
        </w:rPr>
        <w:t xml:space="preserve"> ett antal rapporter f</w:t>
      </w:r>
      <w:r w:rsidR="00D718B2">
        <w:rPr>
          <w:b/>
          <w:sz w:val="24"/>
          <w:szCs w:val="24"/>
        </w:rPr>
        <w:t>rån arkeologiska undersökningar.</w:t>
      </w:r>
      <w:bookmarkStart w:id="0" w:name="_GoBack"/>
      <w:bookmarkEnd w:id="0"/>
    </w:p>
    <w:p w14:paraId="060BAA6C" w14:textId="38D81F08" w:rsidR="002A2855" w:rsidRDefault="00D718B2">
      <w:hyperlink r:id="rId6" w:history="1">
        <w:r>
          <w:rPr>
            <w:rStyle w:val="Hyperlnk"/>
          </w:rPr>
          <w:t>https://vnmuseum.se/arkeologi/arkeologiska-rapporter/</w:t>
        </w:r>
      </w:hyperlink>
    </w:p>
    <w:sectPr w:rsidR="002A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CB"/>
    <w:rsid w:val="0005768C"/>
    <w:rsid w:val="001B3019"/>
    <w:rsid w:val="00221916"/>
    <w:rsid w:val="002A15B9"/>
    <w:rsid w:val="002A2855"/>
    <w:rsid w:val="00326E4E"/>
    <w:rsid w:val="004864CB"/>
    <w:rsid w:val="004A7DAF"/>
    <w:rsid w:val="004C1AF5"/>
    <w:rsid w:val="00677747"/>
    <w:rsid w:val="0077496D"/>
    <w:rsid w:val="00780997"/>
    <w:rsid w:val="008C6683"/>
    <w:rsid w:val="00985E4B"/>
    <w:rsid w:val="00D7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2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C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1AF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D718B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C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1AF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D718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nmuseum.se/arkeologi/arkeologiska-rapporte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6208687E</Template>
  <TotalTime>2</TotalTime>
  <Pages>1</Pages>
  <Words>158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Kramfors kommun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Lena Hermansson</cp:lastModifiedBy>
  <cp:revision>3</cp:revision>
  <cp:lastPrinted>2021-03-04T11:38:00Z</cp:lastPrinted>
  <dcterms:created xsi:type="dcterms:W3CDTF">2021-03-04T11:38:00Z</dcterms:created>
  <dcterms:modified xsi:type="dcterms:W3CDTF">2021-03-04T11:40:00Z</dcterms:modified>
</cp:coreProperties>
</file>